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5" w:rsidRDefault="008D1907" w:rsidP="00B2239D">
      <w:pPr>
        <w:rPr>
          <w:rFonts w:eastAsia="Times New Roman"/>
        </w:rPr>
      </w:pPr>
      <w:r>
        <w:rPr>
          <w:rFonts w:eastAsia="Times New Roman"/>
          <w:noProof/>
        </w:rPr>
        <w:drawing>
          <wp:anchor distT="0" distB="0" distL="114300" distR="114300" simplePos="0" relativeHeight="251658240" behindDoc="1" locked="0" layoutInCell="1" allowOverlap="1" wp14:anchorId="7CD6CFAC" wp14:editId="57E9E694">
            <wp:simplePos x="0" y="0"/>
            <wp:positionH relativeFrom="margin">
              <wp:posOffset>2895828</wp:posOffset>
            </wp:positionH>
            <wp:positionV relativeFrom="margin">
              <wp:posOffset>7224977</wp:posOffset>
            </wp:positionV>
            <wp:extent cx="1406105" cy="1743846"/>
            <wp:effectExtent l="0" t="0" r="381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V GS &amp; Kita MS Logo.jpg"/>
                    <pic:cNvPicPr/>
                  </pic:nvPicPr>
                  <pic:blipFill rotWithShape="1">
                    <a:blip r:embed="rId5" cstate="print">
                      <a:extLst>
                        <a:ext uri="{28A0092B-C50C-407E-A947-70E740481C1C}">
                          <a14:useLocalDpi xmlns:a14="http://schemas.microsoft.com/office/drawing/2010/main" val="0"/>
                        </a:ext>
                      </a:extLst>
                    </a:blip>
                    <a:srcRect b="17320"/>
                    <a:stretch/>
                  </pic:blipFill>
                  <pic:spPr bwMode="auto">
                    <a:xfrm>
                      <a:off x="0" y="0"/>
                      <a:ext cx="1406106" cy="1743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39D">
        <w:rPr>
          <w:rFonts w:eastAsia="Times New Roman"/>
        </w:rPr>
        <w:t>liebe Mitglieder, Familien, Freunde, Bekannte, Unterstützende des Fördervereins der Grundschule und</w:t>
      </w:r>
      <w:r w:rsidR="00A2030B">
        <w:rPr>
          <w:rFonts w:eastAsia="Times New Roman"/>
        </w:rPr>
        <w:t xml:space="preserve"> Kita Münsterappel "Sonnenstrahl</w:t>
      </w:r>
      <w:r w:rsidR="00B2239D">
        <w:rPr>
          <w:rFonts w:eastAsia="Times New Roman"/>
        </w:rPr>
        <w:t>" e. V.</w:t>
      </w:r>
      <w:r w:rsidR="00B2239D">
        <w:rPr>
          <w:rFonts w:eastAsia="Times New Roman"/>
        </w:rPr>
        <w:br/>
      </w:r>
      <w:r w:rsidR="00B2239D">
        <w:rPr>
          <w:rFonts w:eastAsia="Times New Roman"/>
        </w:rPr>
        <w:br/>
        <w:t>der Verein bleibt bestehen! Es haben sich engagierte Eltern gefunden, die die zu besetzenden Ämter bekleiden.</w:t>
      </w:r>
      <w:r w:rsidR="00ED4012">
        <w:rPr>
          <w:rFonts w:eastAsia="Times New Roman"/>
        </w:rPr>
        <w:t xml:space="preserve"> Herzlichsten Dank dafür!</w:t>
      </w:r>
      <w:r w:rsidR="00B2239D">
        <w:rPr>
          <w:rFonts w:eastAsia="Times New Roman"/>
        </w:rPr>
        <w:br/>
      </w:r>
      <w:r w:rsidR="00B2239D">
        <w:rPr>
          <w:rFonts w:eastAsia="Times New Roman"/>
        </w:rPr>
        <w:br/>
        <w:t xml:space="preserve">Bevor ich mitteile, wer welche Position übernimmt, möchte ich zunächst von ganzem Herzen meine vollste Dankbarkeit Sven </w:t>
      </w:r>
      <w:proofErr w:type="spellStart"/>
      <w:r w:rsidR="00B2239D">
        <w:rPr>
          <w:rFonts w:eastAsia="Times New Roman"/>
        </w:rPr>
        <w:t>Ziegner</w:t>
      </w:r>
      <w:proofErr w:type="spellEnd"/>
      <w:r w:rsidR="00B2239D">
        <w:rPr>
          <w:rFonts w:eastAsia="Times New Roman"/>
        </w:rPr>
        <w:t xml:space="preserve"> und Melanie Schäfer ausdrücken, die aus privaten Gründen nicht mehr für ein Amt zur Verfügung stehen. Beide haben in allen Belangen des Vereins großartig mitgewirkt, gestaltet und dazu beigetragen, dass das Ziel des Fördervereins, die Förderung der Kinder in der Grundschule und der Kita in Münsterappel, bei jeder Möglichkeit bestmöglich erreicht wird. Vielen Dank!</w:t>
      </w:r>
      <w:r w:rsidR="00B2239D">
        <w:rPr>
          <w:rFonts w:eastAsia="Times New Roman"/>
        </w:rPr>
        <w:br/>
      </w:r>
      <w:r w:rsidR="00B2239D">
        <w:rPr>
          <w:rFonts w:eastAsia="Times New Roman"/>
        </w:rPr>
        <w:br/>
        <w:t xml:space="preserve">Außerdem möchte ich Daniela </w:t>
      </w:r>
      <w:proofErr w:type="spellStart"/>
      <w:r w:rsidR="00B2239D">
        <w:rPr>
          <w:rFonts w:eastAsia="Times New Roman"/>
        </w:rPr>
        <w:t>Dembowski</w:t>
      </w:r>
      <w:proofErr w:type="spellEnd"/>
      <w:r w:rsidR="00B2239D">
        <w:rPr>
          <w:rFonts w:eastAsia="Times New Roman"/>
        </w:rPr>
        <w:t xml:space="preserve"> danken, die jedes Jahr als Kassenprüferin "die Zahlen" kontrolliert und uns unterstützt, auch als Ehrenamtliche eine gute Arbeit zu leisten.</w:t>
      </w:r>
      <w:r w:rsidR="00ED4012">
        <w:rPr>
          <w:rFonts w:eastAsia="Times New Roman"/>
        </w:rPr>
        <w:t xml:space="preserve"> Ebenso danke ich Karin Lorenz für das aufopferungsvolle Engagement über die Aufgabe als Schriftführerin hinaus. Beide übernehmen weiterhin ihre</w:t>
      </w:r>
      <w:bookmarkStart w:id="0" w:name="_GoBack"/>
      <w:bookmarkEnd w:id="0"/>
      <w:r w:rsidR="00ED4012">
        <w:rPr>
          <w:rFonts w:eastAsia="Times New Roman"/>
        </w:rPr>
        <w:t xml:space="preserve"> Position in der Vorstandschaft. Auch dafür kann ich nicht genug danken.</w:t>
      </w:r>
      <w:r w:rsidR="00B2239D">
        <w:rPr>
          <w:rFonts w:eastAsia="Times New Roman"/>
        </w:rPr>
        <w:br/>
      </w:r>
      <w:r w:rsidR="00B2239D">
        <w:rPr>
          <w:rFonts w:eastAsia="Times New Roman"/>
        </w:rPr>
        <w:br/>
        <w:t>Die Vorstandschaft setzt sich nach den Neuwahlen folgendermaßen zusammen:</w:t>
      </w:r>
      <w:r w:rsidR="00B2239D">
        <w:rPr>
          <w:rFonts w:eastAsia="Times New Roman"/>
        </w:rPr>
        <w:br/>
      </w:r>
      <w:r w:rsidR="00B2239D">
        <w:rPr>
          <w:rFonts w:eastAsia="Times New Roman"/>
        </w:rPr>
        <w:br/>
        <w:t>1. Vorsitzender: Oliver Kallinowski</w:t>
      </w:r>
      <w:r w:rsidR="00B2239D">
        <w:rPr>
          <w:rFonts w:eastAsia="Times New Roman"/>
        </w:rPr>
        <w:br/>
        <w:t>2. Vorsitzende: Nadine K</w:t>
      </w:r>
      <w:r w:rsidR="00B2239D">
        <w:rPr>
          <w:rFonts w:eastAsia="Times New Roman"/>
        </w:rPr>
        <w:t>lein</w:t>
      </w:r>
      <w:r w:rsidR="00B2239D">
        <w:rPr>
          <w:rFonts w:eastAsia="Times New Roman"/>
        </w:rPr>
        <w:br/>
        <w:t>Schriftführerin: Karin Lorenz</w:t>
      </w:r>
      <w:r w:rsidR="00B2239D">
        <w:rPr>
          <w:rFonts w:eastAsia="Times New Roman"/>
        </w:rPr>
        <w:br/>
        <w:t>Kassenwartin: Jennifer Köhler</w:t>
      </w:r>
      <w:r w:rsidR="00B2239D">
        <w:rPr>
          <w:rFonts w:eastAsia="Times New Roman"/>
        </w:rPr>
        <w:br/>
        <w:t>Kassenprüfer: Dani</w:t>
      </w:r>
      <w:r w:rsidR="00B2239D">
        <w:rPr>
          <w:rFonts w:eastAsia="Times New Roman"/>
        </w:rPr>
        <w:t>ela</w:t>
      </w:r>
      <w:r w:rsidR="00B2239D">
        <w:rPr>
          <w:rFonts w:eastAsia="Times New Roman"/>
        </w:rPr>
        <w:t xml:space="preserve"> </w:t>
      </w:r>
      <w:proofErr w:type="spellStart"/>
      <w:r w:rsidR="00B2239D">
        <w:rPr>
          <w:rFonts w:eastAsia="Times New Roman"/>
        </w:rPr>
        <w:t>Dembowski</w:t>
      </w:r>
      <w:proofErr w:type="spellEnd"/>
      <w:r w:rsidR="00B2239D">
        <w:rPr>
          <w:rFonts w:eastAsia="Times New Roman"/>
        </w:rPr>
        <w:t xml:space="preserve"> und Christian </w:t>
      </w:r>
      <w:proofErr w:type="spellStart"/>
      <w:r w:rsidR="00B2239D">
        <w:rPr>
          <w:rFonts w:eastAsia="Times New Roman"/>
        </w:rPr>
        <w:t>Hintzen</w:t>
      </w:r>
      <w:proofErr w:type="spellEnd"/>
      <w:r w:rsidR="00B2239D">
        <w:rPr>
          <w:rFonts w:eastAsia="Times New Roman"/>
        </w:rPr>
        <w:br/>
      </w:r>
      <w:r w:rsidR="00B2239D">
        <w:rPr>
          <w:rFonts w:eastAsia="Times New Roman"/>
        </w:rPr>
        <w:br/>
        <w:t>Vielen Dank für euer Engagement!</w:t>
      </w:r>
      <w:r w:rsidR="00B2239D">
        <w:rPr>
          <w:rFonts w:eastAsia="Times New Roman"/>
        </w:rPr>
        <w:br/>
      </w:r>
      <w:r w:rsidR="00B2239D">
        <w:rPr>
          <w:rFonts w:eastAsia="Times New Roman"/>
        </w:rPr>
        <w:br/>
        <w:t xml:space="preserve">Gleichzeitig möchte ich meinen großen Frust, Traurigkeit und </w:t>
      </w:r>
      <w:proofErr w:type="spellStart"/>
      <w:r w:rsidR="00B2239D">
        <w:rPr>
          <w:rFonts w:eastAsia="Times New Roman"/>
        </w:rPr>
        <w:t>Unverständniss</w:t>
      </w:r>
      <w:proofErr w:type="spellEnd"/>
      <w:r w:rsidR="00B2239D">
        <w:rPr>
          <w:rFonts w:eastAsia="Times New Roman"/>
        </w:rPr>
        <w:t xml:space="preserve"> zum Ausdruck bringen. Wieso interessiert sich kaum jemand für den Verein und kommt wenigstens zur Jahreshauptversammlung?! Es ist für die Kinder, teilweise über die Dauer des zeitlichen Verbleibs in Kita und Grundschule hinaus. Kosten von maximal 1,50 € monatlich kann sehr viel bewirken und von den meisten ohne Wimpernzucken finanziell geleistet werden. Auch und gerade im heutigen medialen Zeitalter, in der die elektronische Lernkultur immer mehr an Bedeutung zunimmt (ob gut oder schlecht wird hier nicht diskutiert), ist es notwendig und erfreulich, dass es die Möglichkeit der Förderung gibt. Alleine in diesem Jahr konnten wir als Förderverein mehrere Kameras, Bluetooth-La</w:t>
      </w:r>
      <w:r w:rsidR="00B2239D">
        <w:rPr>
          <w:rFonts w:eastAsia="Times New Roman"/>
        </w:rPr>
        <w:t>u</w:t>
      </w:r>
      <w:r w:rsidR="00B2239D">
        <w:rPr>
          <w:rFonts w:eastAsia="Times New Roman"/>
        </w:rPr>
        <w:t>tsprecher, elektronische Mikroskope, Büchergutscheine, Tablets, usw. zur Verfügung stellen. Aber es scheint entweder egal zu sein oder, schlimmer, es wird erwartet, dass das alles so ist.</w:t>
      </w:r>
      <w:r w:rsidR="00B2239D">
        <w:rPr>
          <w:rFonts w:eastAsia="Times New Roman"/>
        </w:rPr>
        <w:br/>
      </w:r>
      <w:r w:rsidR="00B2239D">
        <w:rPr>
          <w:rFonts w:eastAsia="Times New Roman"/>
        </w:rPr>
        <w:br/>
        <w:t>Vielleicht engagiert sich der Eine oder Andere an zukünftigen Festen/Aktionen oder gar Ämtern. Oder wird wenigstens Mitglied.</w:t>
      </w:r>
      <w:r w:rsidR="00B2239D">
        <w:rPr>
          <w:rFonts w:eastAsia="Times New Roman"/>
        </w:rPr>
        <w:br/>
      </w:r>
      <w:r w:rsidR="00B2239D">
        <w:rPr>
          <w:rFonts w:eastAsia="Times New Roman"/>
        </w:rPr>
        <w:br/>
      </w:r>
    </w:p>
    <w:p w:rsidR="00DE79D5" w:rsidRDefault="00DE79D5" w:rsidP="00B2239D">
      <w:pPr>
        <w:rPr>
          <w:rFonts w:eastAsia="Times New Roman"/>
        </w:rPr>
      </w:pPr>
    </w:p>
    <w:p w:rsidR="00B2239D" w:rsidRDefault="00B2239D" w:rsidP="00B2239D">
      <w:pPr>
        <w:rPr>
          <w:rFonts w:eastAsia="Times New Roman"/>
        </w:rPr>
      </w:pPr>
      <w:r>
        <w:rPr>
          <w:rFonts w:eastAsia="Times New Roman"/>
        </w:rPr>
        <w:t>gez. Oliver Kallinowski, 1. Vorsitzender</w:t>
      </w:r>
      <w:r>
        <w:rPr>
          <w:rFonts w:eastAsia="Times New Roman"/>
        </w:rPr>
        <w:br/>
      </w:r>
    </w:p>
    <w:p w:rsidR="00DF13CC" w:rsidRDefault="00DF13CC"/>
    <w:sectPr w:rsidR="00DF1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D"/>
    <w:rsid w:val="000A7758"/>
    <w:rsid w:val="00243926"/>
    <w:rsid w:val="008D1907"/>
    <w:rsid w:val="00A2030B"/>
    <w:rsid w:val="00B2239D"/>
    <w:rsid w:val="00DE79D5"/>
    <w:rsid w:val="00DF13CC"/>
    <w:rsid w:val="00ED4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39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9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90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39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9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90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18812E1F.dotm</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Landeskrankenhaus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KALLINOWSKI, Oliver</dc:creator>
  <cp:lastModifiedBy>KALLINOWSKI, Oliver</cp:lastModifiedBy>
  <cp:revision>6</cp:revision>
  <dcterms:created xsi:type="dcterms:W3CDTF">2019-10-18T05:48:00Z</dcterms:created>
  <dcterms:modified xsi:type="dcterms:W3CDTF">2019-10-18T06:07:00Z</dcterms:modified>
</cp:coreProperties>
</file>